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CE" w:rsidRDefault="00D01C5F" w:rsidP="002E7DC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A4225" wp14:editId="50084CB3">
                <wp:simplePos x="0" y="0"/>
                <wp:positionH relativeFrom="column">
                  <wp:posOffset>5063490</wp:posOffset>
                </wp:positionH>
                <wp:positionV relativeFrom="paragraph">
                  <wp:posOffset>-812800</wp:posOffset>
                </wp:positionV>
                <wp:extent cx="733425" cy="2952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1C5F" w:rsidRPr="00D01C5F" w:rsidRDefault="00CD402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98.7pt;margin-top:-64pt;width:5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" stroked="f" strokecolor="red">
                <v:textbox inset="5.85pt,.7pt,5.85pt,.7pt">
                  <w:txbxContent>
                    <w:p w:rsidR="00D01C5F" w:rsidRPr="00D01C5F" w:rsidRDefault="00CD402E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別添１</w:t>
                      </w:r>
                    </w:p>
                  </w:txbxContent>
                </v:textbox>
              </v:rect>
            </w:pict>
          </mc:Fallback>
        </mc:AlternateContent>
      </w:r>
      <w:r w:rsidR="002E7DCE" w:rsidRPr="002E7DCE">
        <w:rPr>
          <w:rFonts w:asciiTheme="minorEastAsia" w:hAnsiTheme="minorEastAsia" w:hint="eastAsia"/>
          <w:sz w:val="24"/>
          <w:szCs w:val="24"/>
        </w:rPr>
        <w:t>（参考様式）</w:t>
      </w:r>
    </w:p>
    <w:p w:rsidR="00CE290D" w:rsidRPr="002E7DCE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E290D" w:rsidRPr="002E7DCE" w:rsidRDefault="00CE290D" w:rsidP="00CE290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E7DCE">
        <w:rPr>
          <w:rFonts w:asciiTheme="minorEastAsia" w:hAnsiTheme="minorEastAsia" w:hint="eastAsia"/>
          <w:sz w:val="24"/>
          <w:szCs w:val="24"/>
        </w:rPr>
        <w:t>新型コロナウイルス感染症の影響による売上減少の申告書</w:t>
      </w:r>
    </w:p>
    <w:p w:rsidR="00CE290D" w:rsidRPr="002E7DCE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290D" w:rsidRPr="002E7DCE" w:rsidRDefault="00CE290D" w:rsidP="00CE290D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2E7DCE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CE290D" w:rsidRPr="002E7DCE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290D" w:rsidRPr="002E7DCE" w:rsidRDefault="00CE290D" w:rsidP="00CE290D">
      <w:pPr>
        <w:widowControl/>
        <w:wordWrap w:val="0"/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事業者名　　　　　　　　　　　　</w:t>
      </w:r>
    </w:p>
    <w:p w:rsidR="00CE290D" w:rsidRPr="002E7DCE" w:rsidRDefault="00CE290D" w:rsidP="00CE290D">
      <w:pPr>
        <w:widowControl/>
        <w:wordWrap w:val="0"/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 在 地　　　　　　　　　　　　</w:t>
      </w:r>
    </w:p>
    <w:p w:rsidR="00CE290D" w:rsidRPr="002E7DCE" w:rsidRDefault="00CE290D" w:rsidP="00CE290D">
      <w:pPr>
        <w:widowControl/>
        <w:ind w:right="140" w:firstLineChars="1750" w:firstLine="4200"/>
        <w:rPr>
          <w:rFonts w:asciiTheme="minorEastAsia" w:hAnsiTheme="minorEastAsia"/>
          <w:sz w:val="24"/>
          <w:szCs w:val="24"/>
        </w:rPr>
      </w:pPr>
      <w:r w:rsidRPr="002E7DCE">
        <w:rPr>
          <w:rFonts w:asciiTheme="minorEastAsia" w:hAnsiTheme="minorEastAsia" w:hint="eastAsia"/>
          <w:sz w:val="24"/>
          <w:szCs w:val="24"/>
        </w:rPr>
        <w:t>代表者名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CE290D" w:rsidRPr="002E7DCE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290D" w:rsidRPr="002E7DCE" w:rsidRDefault="00CE290D" w:rsidP="00CE290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E7DCE">
        <w:rPr>
          <w:rFonts w:asciiTheme="minorEastAsia" w:hAnsiTheme="minorEastAsia" w:hint="eastAsia"/>
          <w:sz w:val="24"/>
          <w:szCs w:val="24"/>
        </w:rPr>
        <w:t>下記のとおり、売上が減少していることを申告します。</w:t>
      </w:r>
    </w:p>
    <w:p w:rsidR="00CE290D" w:rsidRPr="002E7DCE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290D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E7DCE">
        <w:rPr>
          <w:rFonts w:asciiTheme="minorEastAsia" w:hAnsiTheme="minorEastAsia" w:hint="eastAsia"/>
          <w:sz w:val="24"/>
          <w:szCs w:val="24"/>
        </w:rPr>
        <w:t>１．最近１</w:t>
      </w:r>
      <w:r>
        <w:rPr>
          <w:rFonts w:asciiTheme="minorEastAsia" w:hAnsiTheme="minorEastAsia" w:hint="eastAsia"/>
          <w:sz w:val="24"/>
          <w:szCs w:val="24"/>
        </w:rPr>
        <w:t>か</w:t>
      </w:r>
      <w:r w:rsidRPr="002E7DCE">
        <w:rPr>
          <w:rFonts w:asciiTheme="minorEastAsia" w:hAnsiTheme="minorEastAsia" w:hint="eastAsia"/>
          <w:sz w:val="24"/>
          <w:szCs w:val="24"/>
        </w:rPr>
        <w:t>月（令和　年　月）の売上高</w:t>
      </w:r>
      <w:r>
        <w:rPr>
          <w:rFonts w:asciiTheme="minorEastAsia" w:hAnsiTheme="minorEastAsia" w:hint="eastAsia"/>
          <w:sz w:val="24"/>
          <w:szCs w:val="24"/>
        </w:rPr>
        <w:t>（Ａ）</w:t>
      </w:r>
    </w:p>
    <w:p w:rsidR="00CE290D" w:rsidRPr="002E7DCE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290D" w:rsidRPr="002E7DCE" w:rsidRDefault="00CE290D" w:rsidP="00CE290D">
      <w:pPr>
        <w:widowControl/>
        <w:jc w:val="right"/>
        <w:rPr>
          <w:rFonts w:asciiTheme="minorEastAsia" w:hAnsiTheme="minorEastAsia"/>
          <w:sz w:val="24"/>
          <w:szCs w:val="24"/>
          <w:u w:val="single"/>
        </w:rPr>
      </w:pPr>
      <w:r w:rsidRPr="002E7DCE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2E7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千円</w:t>
      </w:r>
    </w:p>
    <w:p w:rsidR="00CE290D" w:rsidRPr="002E7DCE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290D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E7DCE">
        <w:rPr>
          <w:rFonts w:asciiTheme="minorEastAsia" w:hAnsiTheme="minorEastAsia" w:hint="eastAsia"/>
          <w:sz w:val="24"/>
          <w:szCs w:val="24"/>
        </w:rPr>
        <w:t>２．上記（Ａ）に対する前年又は前々年同期（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DCE">
        <w:rPr>
          <w:rFonts w:asciiTheme="minorEastAsia" w:hAnsiTheme="minorEastAsia" w:hint="eastAsia"/>
          <w:sz w:val="24"/>
          <w:szCs w:val="24"/>
        </w:rPr>
        <w:t xml:space="preserve">　年　月）の売上高</w:t>
      </w:r>
      <w:r>
        <w:rPr>
          <w:rFonts w:asciiTheme="minorEastAsia" w:hAnsiTheme="minorEastAsia" w:hint="eastAsia"/>
          <w:sz w:val="24"/>
          <w:szCs w:val="24"/>
        </w:rPr>
        <w:t>（Ｂ）</w:t>
      </w:r>
    </w:p>
    <w:p w:rsidR="00CE290D" w:rsidRPr="002E7DCE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290D" w:rsidRPr="002E7DCE" w:rsidRDefault="00CE290D" w:rsidP="00CE290D">
      <w:pPr>
        <w:widowControl/>
        <w:jc w:val="right"/>
        <w:rPr>
          <w:rFonts w:asciiTheme="minorEastAsia" w:hAnsiTheme="minorEastAsia"/>
          <w:sz w:val="24"/>
          <w:szCs w:val="24"/>
          <w:u w:val="single"/>
        </w:rPr>
      </w:pPr>
      <w:r w:rsidRPr="002E7DCE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2E7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千円</w:t>
      </w:r>
    </w:p>
    <w:p w:rsidR="00CE290D" w:rsidRPr="002E7DCE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290D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E7DCE">
        <w:rPr>
          <w:rFonts w:asciiTheme="minorEastAsia" w:hAnsiTheme="minorEastAsia" w:hint="eastAsia"/>
          <w:sz w:val="24"/>
          <w:szCs w:val="24"/>
        </w:rPr>
        <w:t>３．売上高の減少率</w:t>
      </w:r>
      <w:r>
        <w:rPr>
          <w:rFonts w:asciiTheme="minorEastAsia" w:hAnsiTheme="minorEastAsia" w:hint="eastAsia"/>
          <w:sz w:val="24"/>
          <w:szCs w:val="24"/>
        </w:rPr>
        <w:t>{（Ｂ）－（Ａ）}÷</w:t>
      </w:r>
      <w:r w:rsidRPr="002E7DCE">
        <w:rPr>
          <w:rFonts w:asciiTheme="minorEastAsia" w:hAnsiTheme="minorEastAsia" w:hint="eastAsia"/>
          <w:sz w:val="24"/>
          <w:szCs w:val="24"/>
        </w:rPr>
        <w:t>（Ｂ）</w:t>
      </w:r>
      <w:r>
        <w:rPr>
          <w:rFonts w:asciiTheme="minorEastAsia" w:hAnsiTheme="minorEastAsia" w:hint="eastAsia"/>
          <w:sz w:val="24"/>
          <w:szCs w:val="24"/>
        </w:rPr>
        <w:t>×</w:t>
      </w:r>
      <w:r w:rsidRPr="002E7DCE">
        <w:rPr>
          <w:rFonts w:asciiTheme="minorEastAsia" w:hAnsiTheme="minorEastAsia" w:hint="eastAsia"/>
          <w:sz w:val="24"/>
          <w:szCs w:val="24"/>
        </w:rPr>
        <w:t>１００</w:t>
      </w:r>
    </w:p>
    <w:p w:rsidR="00CE290D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290D" w:rsidRPr="002E7DCE" w:rsidRDefault="00CE290D" w:rsidP="00CE290D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2E7DCE">
        <w:rPr>
          <w:rFonts w:asciiTheme="minorEastAsia" w:hAnsiTheme="minorEastAsia" w:hint="eastAsia"/>
          <w:sz w:val="24"/>
          <w:szCs w:val="24"/>
          <w:u w:val="single"/>
        </w:rPr>
        <w:t>％</w:t>
      </w:r>
      <w:r w:rsidRPr="006D235C">
        <w:rPr>
          <w:rFonts w:asciiTheme="minorEastAsia" w:hAnsiTheme="minorEastAsia" w:hint="eastAsia"/>
          <w:sz w:val="24"/>
          <w:szCs w:val="24"/>
        </w:rPr>
        <w:t xml:space="preserve">　≧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D235C">
        <w:rPr>
          <w:rFonts w:asciiTheme="minorEastAsia" w:hAnsiTheme="minorEastAsia" w:hint="eastAsia"/>
          <w:sz w:val="24"/>
          <w:szCs w:val="24"/>
        </w:rPr>
        <w:t>５％</w:t>
      </w:r>
    </w:p>
    <w:p w:rsidR="00CE290D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290D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290D" w:rsidRPr="009A1058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A1058">
        <w:rPr>
          <w:rFonts w:asciiTheme="minorEastAsia" w:hAnsiTheme="minorEastAsia" w:hint="eastAsia"/>
          <w:sz w:val="24"/>
          <w:szCs w:val="24"/>
        </w:rPr>
        <w:t>（注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9A1058">
        <w:rPr>
          <w:rFonts w:asciiTheme="minorEastAsia" w:hAnsiTheme="minorEastAsia" w:hint="eastAsia"/>
          <w:sz w:val="24"/>
          <w:szCs w:val="24"/>
        </w:rPr>
        <w:t>）売上高が確認できる書類（試算表、決算書等）を添付すること。</w:t>
      </w:r>
    </w:p>
    <w:p w:rsidR="00CE290D" w:rsidRDefault="00CE290D" w:rsidP="00CE290D">
      <w:pPr>
        <w:widowControl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（注２）毎月の締め日が１日から３０日でない場合は、起算日が属する月を記載し、当該起算日から１か月の売上高を記載してください。</w:t>
      </w:r>
    </w:p>
    <w:p w:rsidR="00CE290D" w:rsidRDefault="00CE290D" w:rsidP="00CE290D">
      <w:pPr>
        <w:widowControl/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例）３月２５日から４月２４日までの売上高を記載する場合は、「最近１か月（令和２年３月）の売上高（Ａ）」と記載</w:t>
      </w:r>
    </w:p>
    <w:p w:rsidR="00CE290D" w:rsidRPr="005C5442" w:rsidRDefault="00CE290D" w:rsidP="00CE29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E6AE2" w:rsidRPr="00CE290D" w:rsidRDefault="00AE6AE2" w:rsidP="00CE290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sectPr w:rsidR="00AE6AE2" w:rsidRPr="00CE290D" w:rsidSect="002E7DCE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51F0C4" w15:done="0"/>
  <w15:commentEx w15:paraId="637DB265" w15:paraIdParent="1151F0C4" w15:done="0"/>
  <w15:commentEx w15:paraId="6831A7E1" w15:done="0"/>
  <w15:commentEx w15:paraId="752E27AF" w15:paraIdParent="6831A7E1" w15:done="0"/>
  <w15:commentEx w15:paraId="06B55FE9" w15:done="0"/>
  <w15:commentEx w15:paraId="194574F9" w15:paraIdParent="06B55FE9" w15:done="0"/>
  <w15:commentEx w15:paraId="18A5223E" w15:done="0"/>
  <w15:commentEx w15:paraId="121F5754" w15:paraIdParent="18A522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37" w:rsidRDefault="009B1837" w:rsidP="003C0825">
      <w:r>
        <w:separator/>
      </w:r>
    </w:p>
  </w:endnote>
  <w:endnote w:type="continuationSeparator" w:id="0">
    <w:p w:rsidR="009B1837" w:rsidRDefault="009B183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37" w:rsidRDefault="009B1837" w:rsidP="003C0825">
      <w:r>
        <w:separator/>
      </w:r>
    </w:p>
  </w:footnote>
  <w:footnote w:type="continuationSeparator" w:id="0">
    <w:p w:rsidR="009B1837" w:rsidRDefault="009B183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37" w:rsidRPr="005B2C63" w:rsidRDefault="009B1837" w:rsidP="00482008">
    <w:pPr>
      <w:pStyle w:val="a3"/>
      <w:spacing w:line="14" w:lineRule="exac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CE"/>
    <w:rsid w:val="0006139F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E7DCE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D4E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074FD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235C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64EA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70641"/>
    <w:rsid w:val="00981B64"/>
    <w:rsid w:val="009B1837"/>
    <w:rsid w:val="009F084A"/>
    <w:rsid w:val="009F1401"/>
    <w:rsid w:val="009F48A5"/>
    <w:rsid w:val="00A10268"/>
    <w:rsid w:val="00A323D2"/>
    <w:rsid w:val="00AB4FCA"/>
    <w:rsid w:val="00AE6AE2"/>
    <w:rsid w:val="00BB08AD"/>
    <w:rsid w:val="00C030AE"/>
    <w:rsid w:val="00C11B59"/>
    <w:rsid w:val="00C260B1"/>
    <w:rsid w:val="00C36AE3"/>
    <w:rsid w:val="00C45948"/>
    <w:rsid w:val="00C9072D"/>
    <w:rsid w:val="00C921D2"/>
    <w:rsid w:val="00CD402E"/>
    <w:rsid w:val="00CE290D"/>
    <w:rsid w:val="00CE6391"/>
    <w:rsid w:val="00D01C5F"/>
    <w:rsid w:val="00D613E7"/>
    <w:rsid w:val="00D97A3E"/>
    <w:rsid w:val="00DB1A89"/>
    <w:rsid w:val="00DC69D8"/>
    <w:rsid w:val="00E04B4A"/>
    <w:rsid w:val="00E12D42"/>
    <w:rsid w:val="00E30B32"/>
    <w:rsid w:val="00E36A14"/>
    <w:rsid w:val="00E5409C"/>
    <w:rsid w:val="00E81FCD"/>
    <w:rsid w:val="00E97491"/>
    <w:rsid w:val="00EC763D"/>
    <w:rsid w:val="00EE2315"/>
    <w:rsid w:val="00EF750F"/>
    <w:rsid w:val="00F1031C"/>
    <w:rsid w:val="00F36A47"/>
    <w:rsid w:val="00F7637E"/>
    <w:rsid w:val="00F84AA4"/>
    <w:rsid w:val="00FC1CC8"/>
    <w:rsid w:val="00FC74CA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613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613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6139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13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613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613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613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6139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13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61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2239-65CA-42CE-BEF2-415D07C5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株式会社日本政策金融公庫</cp:lastModifiedBy>
  <cp:revision>15</cp:revision>
  <cp:lastPrinted>2020-01-21T08:24:00Z</cp:lastPrinted>
  <dcterms:created xsi:type="dcterms:W3CDTF">2020-03-06T09:14:00Z</dcterms:created>
  <dcterms:modified xsi:type="dcterms:W3CDTF">2020-03-12T02:02:00Z</dcterms:modified>
</cp:coreProperties>
</file>